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8D" w:rsidRPr="00BD0438" w:rsidRDefault="00D9568D" w:rsidP="00BD0438">
      <w:pPr>
        <w:spacing w:line="360" w:lineRule="auto"/>
        <w:rPr>
          <w:rFonts w:ascii="Tahoma" w:hAnsi="Tahoma" w:cs="Tahoma"/>
          <w:color w:val="auto"/>
          <w:sz w:val="18"/>
          <w:szCs w:val="18"/>
        </w:rPr>
      </w:pPr>
      <w:r w:rsidRPr="00BD0438">
        <w:rPr>
          <w:rFonts w:ascii="Tahoma" w:hAnsi="Tahoma" w:cs="Tahoma"/>
          <w:i/>
          <w:color w:val="auto"/>
          <w:sz w:val="18"/>
          <w:szCs w:val="18"/>
        </w:rPr>
        <w:t xml:space="preserve">Al Presidente  dell’Ordine </w:t>
      </w:r>
      <w:r w:rsidRPr="00BD0438">
        <w:rPr>
          <w:rFonts w:ascii="Tahoma" w:hAnsi="Tahoma" w:cs="Tahoma"/>
          <w:color w:val="auto"/>
          <w:sz w:val="18"/>
          <w:szCs w:val="18"/>
        </w:rPr>
        <w:t xml:space="preserve">dei Medici Chirurghi e Odontoiatri della Provincia di Bari e </w:t>
      </w:r>
      <w:r w:rsidRPr="00BD0438">
        <w:rPr>
          <w:rFonts w:ascii="Tahoma" w:hAnsi="Tahoma" w:cs="Tahoma"/>
          <w:i/>
          <w:color w:val="auto"/>
          <w:sz w:val="18"/>
          <w:szCs w:val="18"/>
        </w:rPr>
        <w:t xml:space="preserve"> </w:t>
      </w:r>
      <w:r w:rsidRPr="00BD0438">
        <w:rPr>
          <w:rFonts w:ascii="Tahoma" w:hAnsi="Tahoma" w:cs="Tahoma"/>
          <w:color w:val="auto"/>
          <w:sz w:val="18"/>
          <w:szCs w:val="18"/>
        </w:rPr>
        <w:t xml:space="preserve">Direttore Provinciale del Corso Triennale di Formazione Specifica in Medicina Generale </w:t>
      </w:r>
      <w:r w:rsidRPr="00BD0438">
        <w:rPr>
          <w:rFonts w:ascii="Tahoma" w:hAnsi="Tahoma" w:cs="Tahoma"/>
          <w:i/>
          <w:color w:val="auto"/>
          <w:sz w:val="18"/>
          <w:szCs w:val="18"/>
        </w:rPr>
        <w:t xml:space="preserve">presso L’ </w:t>
      </w:r>
      <w:r w:rsidRPr="00BD0438">
        <w:rPr>
          <w:rFonts w:ascii="Tahoma" w:hAnsi="Tahoma" w:cs="Tahoma"/>
          <w:color w:val="auto"/>
          <w:sz w:val="18"/>
          <w:szCs w:val="18"/>
        </w:rPr>
        <w:t>Ordine dii Bari</w:t>
      </w:r>
    </w:p>
    <w:p w:rsidR="00D9568D" w:rsidRPr="00BD0438" w:rsidRDefault="00D9568D" w:rsidP="00C66723">
      <w:pPr>
        <w:rPr>
          <w:rFonts w:ascii="Tahoma" w:hAnsi="Tahoma" w:cs="Tahoma"/>
          <w:i/>
          <w:color w:val="auto"/>
          <w:sz w:val="18"/>
          <w:szCs w:val="18"/>
        </w:rPr>
      </w:pPr>
    </w:p>
    <w:p w:rsidR="00D9568D" w:rsidRPr="00BD0438" w:rsidRDefault="00D9568D" w:rsidP="00C66723">
      <w:pPr>
        <w:rPr>
          <w:rFonts w:ascii="Tahoma" w:hAnsi="Tahoma" w:cs="Tahoma"/>
          <w:color w:val="auto"/>
          <w:sz w:val="18"/>
          <w:szCs w:val="18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099"/>
        <w:gridCol w:w="283"/>
        <w:gridCol w:w="1542"/>
        <w:gridCol w:w="126"/>
        <w:gridCol w:w="240"/>
        <w:gridCol w:w="546"/>
        <w:gridCol w:w="106"/>
        <w:gridCol w:w="774"/>
        <w:gridCol w:w="238"/>
        <w:gridCol w:w="164"/>
        <w:gridCol w:w="754"/>
        <w:gridCol w:w="514"/>
        <w:gridCol w:w="710"/>
        <w:gridCol w:w="956"/>
        <w:gridCol w:w="24"/>
        <w:gridCol w:w="1386"/>
        <w:gridCol w:w="252"/>
      </w:tblGrid>
      <w:tr w:rsidR="00D9568D" w:rsidRPr="00BD0438" w:rsidTr="00295D8E"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 xml:space="preserve">Il sottoscritto </w:t>
            </w:r>
          </w:p>
        </w:tc>
        <w:tc>
          <w:tcPr>
            <w:tcW w:w="1928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Dr.</w:t>
            </w:r>
          </w:p>
        </w:tc>
        <w:tc>
          <w:tcPr>
            <w:tcW w:w="156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nato a: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il:</w:t>
            </w:r>
          </w:p>
        </w:tc>
      </w:tr>
      <w:tr w:rsidR="00D9568D" w:rsidRPr="00BD0438" w:rsidTr="00295D8E"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residente a:</w:t>
            </w:r>
          </w:p>
        </w:tc>
        <w:tc>
          <w:tcPr>
            <w:tcW w:w="1928" w:type="pct"/>
            <w:gridSpan w:val="8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Via e n.:</w:t>
            </w:r>
          </w:p>
        </w:tc>
        <w:tc>
          <w:tcPr>
            <w:tcW w:w="1921" w:type="pct"/>
            <w:gridSpan w:val="6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9568D" w:rsidRPr="00BD0438" w:rsidTr="002C1C80"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 xml:space="preserve">e-mail </w:t>
            </w:r>
            <w:proofErr w:type="spellStart"/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Pec</w:t>
            </w:r>
            <w:proofErr w:type="spellEnd"/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1422" w:type="pct"/>
            <w:gridSpan w:val="6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Telefono:</w:t>
            </w:r>
          </w:p>
        </w:tc>
        <w:tc>
          <w:tcPr>
            <w:tcW w:w="1071" w:type="pct"/>
            <w:gridSpan w:val="4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>Cell.:</w:t>
            </w:r>
          </w:p>
        </w:tc>
        <w:tc>
          <w:tcPr>
            <w:tcW w:w="819" w:type="pct"/>
            <w:gridSpan w:val="2"/>
            <w:tcBorders>
              <w:left w:val="nil"/>
              <w:right w:val="nil"/>
            </w:tcBorders>
            <w:vAlign w:val="bottom"/>
          </w:tcPr>
          <w:p w:rsidR="00D9568D" w:rsidRPr="00BD0438" w:rsidRDefault="00D9568D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9568D" w:rsidRPr="00BD0438" w:rsidTr="008F02A5"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D9568D" w:rsidRPr="00BD0438" w:rsidRDefault="00D9568D" w:rsidP="008F02A5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9568D" w:rsidRPr="00BD0438" w:rsidRDefault="00D9568D" w:rsidP="007D482A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 xml:space="preserve">in possesso dei requisiti per lo svolgimento del ruolo </w:t>
            </w:r>
            <w:r w:rsidR="00DF6FBC" w:rsidRPr="00BD0438">
              <w:rPr>
                <w:rFonts w:ascii="Tahoma" w:hAnsi="Tahoma" w:cs="Tahoma"/>
                <w:color w:val="auto"/>
                <w:sz w:val="18"/>
                <w:szCs w:val="18"/>
              </w:rPr>
              <w:t>DI TUTOR   DI MEDICINA GENERALE DEL CORSO TRIENNALE DI FORMAZIONE SPECIFICA IN MEDICINA GENERALE,  PREVISTI DALL’ART. 27, COMMA 3, DEL DECRETO LEGISLATIVO N. 368/99</w:t>
            </w:r>
            <w:r w:rsidRPr="00BD0438">
              <w:rPr>
                <w:rFonts w:ascii="Tahoma" w:hAnsi="Tahoma" w:cs="Tahoma"/>
                <w:color w:val="000000"/>
                <w:sz w:val="18"/>
                <w:szCs w:val="18"/>
              </w:rPr>
              <w:t>, DEL  TIROCINIO PRE-LAUREA per gli   STUDENTI  DELLA FACOLTA’ DI MEDICINA E CHIRURGIA e  TUTOR VALUTATORE PER L’ESAME DI STATO (attività convenzionale da non meno di dieci anni, assistiti in carico pari ad almeno la metà del massimale, esercizio</w:t>
            </w:r>
            <w:r w:rsidRPr="00BD0438">
              <w:rPr>
                <w:rFonts w:ascii="Tahoma" w:hAnsi="Tahoma" w:cs="Tahoma"/>
                <w:color w:val="auto"/>
                <w:sz w:val="18"/>
                <w:szCs w:val="18"/>
              </w:rPr>
              <w:t xml:space="preserve"> dell’attività in studio autorizzato dalla A.S.L.),</w:t>
            </w:r>
          </w:p>
        </w:tc>
      </w:tr>
      <w:tr w:rsidR="00D9568D" w:rsidRPr="0098048D" w:rsidTr="008F02A5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C80" w:rsidRDefault="002C1C80" w:rsidP="008F02A5">
            <w:pPr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  <w:p w:rsidR="00D9568D" w:rsidRPr="002C1C80" w:rsidRDefault="00D9568D" w:rsidP="008F02A5">
            <w:pPr>
              <w:spacing w:line="360" w:lineRule="auto"/>
              <w:jc w:val="center"/>
              <w:rPr>
                <w:rFonts w:ascii="Tahoma" w:hAnsi="Tahoma" w:cs="Tahoma"/>
                <w:b/>
                <w:color w:val="auto"/>
                <w:szCs w:val="24"/>
              </w:rPr>
            </w:pPr>
            <w:r w:rsidRPr="002C1C80">
              <w:rPr>
                <w:rFonts w:ascii="Tahoma" w:hAnsi="Tahoma" w:cs="Tahoma"/>
                <w:b/>
                <w:color w:val="auto"/>
                <w:szCs w:val="24"/>
              </w:rPr>
              <w:t>CHIEDE</w:t>
            </w:r>
          </w:p>
          <w:p w:rsidR="002C1C80" w:rsidRPr="008F02A5" w:rsidRDefault="002C1C80" w:rsidP="008F02A5">
            <w:pPr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D9568D" w:rsidRPr="0098048D" w:rsidTr="002C1C80">
        <w:tc>
          <w:tcPr>
            <w:tcW w:w="487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68D" w:rsidRPr="002C1C80" w:rsidRDefault="00CC0F9D" w:rsidP="00C80CE3">
            <w:pPr>
              <w:pStyle w:val="Intestazione"/>
              <w:spacing w:line="36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2C1C8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di poter partecipare </w:t>
            </w:r>
            <w:r w:rsidR="002C1C80"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al</w:t>
            </w:r>
            <w:r w:rsid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CORSO PRORPEDEUTICO SUGLI ASPETTI OR</w:t>
            </w:r>
            <w:r w:rsid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GANIZZATIVI E SULLE METODOLOGIE </w:t>
            </w:r>
            <w:r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DIDATTICHE </w:t>
            </w:r>
            <w:r w:rsid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PER TUTOR </w:t>
            </w:r>
            <w:r w:rsidRPr="002C1C80">
              <w:rPr>
                <w:rFonts w:ascii="Tahoma" w:hAnsi="Tahoma" w:cs="Tahoma"/>
                <w:bCs/>
                <w:caps/>
                <w:color w:val="000000" w:themeColor="text1"/>
                <w:sz w:val="18"/>
                <w:szCs w:val="18"/>
              </w:rPr>
              <w:t>DEl CORSO TRIEN</w:t>
            </w:r>
            <w:r w:rsidR="002C1C80">
              <w:rPr>
                <w:rFonts w:ascii="Tahoma" w:hAnsi="Tahoma" w:cs="Tahoma"/>
                <w:bCs/>
                <w:caps/>
                <w:color w:val="000000" w:themeColor="text1"/>
                <w:sz w:val="18"/>
                <w:szCs w:val="18"/>
              </w:rPr>
              <w:t xml:space="preserve">NALE DI FORMAZIONE SPECIFICA IN </w:t>
            </w:r>
            <w:r w:rsidRPr="002C1C80">
              <w:rPr>
                <w:rFonts w:ascii="Tahoma" w:hAnsi="Tahoma" w:cs="Tahoma"/>
                <w:bCs/>
                <w:caps/>
                <w:color w:val="000000" w:themeColor="text1"/>
                <w:sz w:val="18"/>
                <w:szCs w:val="18"/>
              </w:rPr>
              <w:t>MEDICINA GENERALE</w:t>
            </w:r>
            <w:r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C80CE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TUTOR </w:t>
            </w:r>
            <w:r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DEL  TIROCINIO PRE</w:t>
            </w:r>
            <w:r w:rsid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-LAUREA PER GLI  STUDENTI DELLA </w:t>
            </w:r>
            <w:r w:rsidRPr="002C1C80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FACOLTA’ DI MEDICINA E CHIRURGIA E TUTOR VALUTATORE PER L’ESAME DI STATO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68D" w:rsidRPr="002C1C80" w:rsidRDefault="00D9568D" w:rsidP="002C1C80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2C1C80" w:rsidRPr="0098048D" w:rsidTr="008F02A5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C80" w:rsidRDefault="002C1C80" w:rsidP="007D482A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                                </w:t>
            </w:r>
          </w:p>
          <w:p w:rsidR="002C1C80" w:rsidRPr="002C1C80" w:rsidRDefault="002C1C80" w:rsidP="007D482A">
            <w:pPr>
              <w:spacing w:line="360" w:lineRule="auto"/>
              <w:rPr>
                <w:rFonts w:ascii="Tahoma" w:hAnsi="Tahoma" w:cs="Tahoma"/>
                <w:b/>
                <w:color w:val="auto"/>
                <w:szCs w:val="24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                 </w:t>
            </w:r>
            <w:r w:rsidRPr="002C1C80">
              <w:rPr>
                <w:rFonts w:ascii="Tahoma" w:hAnsi="Tahoma" w:cs="Tahoma"/>
                <w:b/>
                <w:color w:val="auto"/>
                <w:szCs w:val="24"/>
              </w:rPr>
              <w:t>A tal fine dichiara, sotto la propria personale responsabilità:</w:t>
            </w:r>
          </w:p>
          <w:p w:rsidR="002C1C80" w:rsidRPr="008F02A5" w:rsidRDefault="002C1C80" w:rsidP="007D482A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C1C80" w:rsidRPr="0098048D" w:rsidTr="008F02A5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2C1C80" w:rsidRPr="008F02A5" w:rsidRDefault="002C1C80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>▪</w:t>
            </w:r>
          </w:p>
        </w:tc>
        <w:tc>
          <w:tcPr>
            <w:tcW w:w="485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1C80" w:rsidRDefault="002C1C80" w:rsidP="002C1C80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 xml:space="preserve">che tutte le informazioni contenute nell’allegato “curriculum” sono veritiere e che l’eventuale accertato rilascio  di dichiarazioni non veritiere comporta, oltre alle conseguenze penali previste dalle leggi in materia, l’immediata esclusione dall’Elenco e la </w:t>
            </w:r>
            <w:r w:rsidR="00C80CE3">
              <w:rPr>
                <w:rFonts w:ascii="Tahoma" w:hAnsi="Tahoma" w:cs="Tahoma"/>
                <w:color w:val="auto"/>
                <w:sz w:val="18"/>
                <w:szCs w:val="18"/>
              </w:rPr>
              <w:t>decadenza</w:t>
            </w:r>
            <w:bookmarkStart w:id="0" w:name="_GoBack"/>
            <w:bookmarkEnd w:id="0"/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 xml:space="preserve"> inappellabile di incarichi eventualmente conferiti;</w:t>
            </w:r>
          </w:p>
          <w:p w:rsidR="002C1C80" w:rsidRPr="008F02A5" w:rsidRDefault="002C1C80" w:rsidP="002C1C80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C1C80" w:rsidRPr="0098048D" w:rsidTr="008F02A5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2C1C80" w:rsidRPr="008F02A5" w:rsidRDefault="002C1C80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>▪</w:t>
            </w:r>
          </w:p>
        </w:tc>
        <w:tc>
          <w:tcPr>
            <w:tcW w:w="4858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1C80" w:rsidRDefault="002C1C80" w:rsidP="002C1C80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>di impegnarsi a comunicare tempestivamente l’eventuale insorgenza di situazioni professionali che facciano venir meno il possesso dei summenzionati requisiti previsti dall’art. 27, comma 3, del Decreto Legislativo n. 368/99, per i conseguenti adempim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enti dei responsabili del Corso.</w:t>
            </w:r>
          </w:p>
          <w:p w:rsidR="002C1C80" w:rsidRPr="008F02A5" w:rsidRDefault="002C1C80" w:rsidP="002C1C80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C1C80" w:rsidRPr="0098048D" w:rsidTr="008F02A5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C80" w:rsidRDefault="002C1C80" w:rsidP="002C1C80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>Allega alla presente “Curriculum Professionale e Formativo”, debitamente redatto sull’apposito modulo predisposto dall’Assessorato Regionale, datato e firmato.</w:t>
            </w:r>
          </w:p>
          <w:p w:rsidR="002C1C80" w:rsidRPr="008F02A5" w:rsidRDefault="002C1C80" w:rsidP="002C1C80">
            <w:pPr>
              <w:spacing w:line="360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C1C80" w:rsidRPr="0098048D" w:rsidTr="008F02A5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C80" w:rsidRDefault="002C1C80" w:rsidP="00C11272">
            <w:pPr>
              <w:jc w:val="both"/>
              <w:rPr>
                <w:rFonts w:ascii="Tahoma" w:hAnsi="Tahoma" w:cs="Tahoma"/>
                <w:color w:val="auto"/>
                <w:sz w:val="14"/>
                <w:szCs w:val="16"/>
              </w:rPr>
            </w:pPr>
            <w:r>
              <w:rPr>
                <w:rFonts w:ascii="Tahoma" w:hAnsi="Tahoma" w:cs="Tahoma"/>
                <w:color w:val="auto"/>
                <w:sz w:val="14"/>
                <w:szCs w:val="16"/>
              </w:rPr>
              <w:t>Ai sensi della Legge DLGS n.196/03</w:t>
            </w:r>
            <w:r w:rsidRPr="008F02A5">
              <w:rPr>
                <w:rFonts w:ascii="Tahoma" w:hAnsi="Tahoma" w:cs="Tahoma"/>
                <w:color w:val="auto"/>
                <w:sz w:val="14"/>
                <w:szCs w:val="16"/>
              </w:rPr>
              <w:t xml:space="preserve"> e successive modificazioni e integrazioni, il sottoscritto autorizza l’Assessorato Regionale alle Politiche della Salute, l’Ordine dei Medici e l’Azienda A.S.L. al trattamento dei dati contenuti nella presente domanda e nel curriculum allegato per i propri fini istituzionali relativi agli adempimenti connessi allo svolgimento del Corso Triennale di Formazione Specifica in Medicina Generale.</w:t>
            </w:r>
          </w:p>
          <w:p w:rsidR="002C1C80" w:rsidRDefault="002C1C80" w:rsidP="00C11272">
            <w:pPr>
              <w:jc w:val="both"/>
              <w:rPr>
                <w:rFonts w:ascii="Tahoma" w:hAnsi="Tahoma" w:cs="Tahoma"/>
                <w:color w:val="auto"/>
                <w:sz w:val="14"/>
                <w:szCs w:val="16"/>
              </w:rPr>
            </w:pPr>
          </w:p>
          <w:p w:rsidR="002C1C80" w:rsidRPr="008F02A5" w:rsidRDefault="002C1C80" w:rsidP="00C11272">
            <w:pPr>
              <w:jc w:val="both"/>
              <w:rPr>
                <w:rFonts w:ascii="Tahoma" w:hAnsi="Tahoma" w:cs="Tahoma"/>
                <w:color w:val="auto"/>
                <w:sz w:val="14"/>
                <w:szCs w:val="16"/>
              </w:rPr>
            </w:pPr>
          </w:p>
        </w:tc>
      </w:tr>
      <w:tr w:rsidR="002C1C80" w:rsidRPr="0098048D" w:rsidTr="002C1C80"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C80" w:rsidRPr="008F02A5" w:rsidRDefault="002C1C80" w:rsidP="003343CC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Luogo e data </w:t>
            </w:r>
          </w:p>
        </w:tc>
        <w:tc>
          <w:tcPr>
            <w:tcW w:w="1422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C1C80" w:rsidRPr="008F02A5" w:rsidRDefault="002C1C80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5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C1C80" w:rsidRPr="008F02A5" w:rsidRDefault="002C1C80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F02A5">
              <w:rPr>
                <w:rFonts w:ascii="Tahoma" w:hAnsi="Tahoma" w:cs="Tahoma"/>
                <w:color w:val="auto"/>
                <w:sz w:val="18"/>
                <w:szCs w:val="18"/>
              </w:rPr>
              <w:t>Firma del Medico</w:t>
            </w:r>
          </w:p>
        </w:tc>
        <w:tc>
          <w:tcPr>
            <w:tcW w:w="1921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C1C80" w:rsidRPr="008F02A5" w:rsidRDefault="002C1C80" w:rsidP="008F02A5">
            <w:pPr>
              <w:spacing w:line="36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2C1C80" w:rsidRPr="00612320" w:rsidTr="008F02A5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C80" w:rsidRPr="008F02A5" w:rsidRDefault="002C1C80" w:rsidP="008F02A5">
            <w:pPr>
              <w:spacing w:line="36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2C1C80" w:rsidRPr="00831294" w:rsidTr="008F02A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Dati Generali del Medico Tutor: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2501" w:type="pct"/>
            <w:gridSpan w:val="9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Cognome:</w:t>
            </w:r>
          </w:p>
        </w:tc>
        <w:tc>
          <w:tcPr>
            <w:tcW w:w="2499" w:type="pct"/>
            <w:gridSpan w:val="9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Nome: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1668" w:type="pct"/>
            <w:gridSpan w:val="5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Data di nascita:</w:t>
            </w:r>
          </w:p>
        </w:tc>
        <w:tc>
          <w:tcPr>
            <w:tcW w:w="2501" w:type="pct"/>
            <w:gridSpan w:val="10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Luogo di nascita: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Provincia: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834" w:type="pct"/>
            <w:gridSpan w:val="3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Indirizzo Studio:</w:t>
            </w:r>
          </w:p>
        </w:tc>
        <w:tc>
          <w:tcPr>
            <w:tcW w:w="1666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Città: </w:t>
            </w:r>
          </w:p>
        </w:tc>
        <w:tc>
          <w:tcPr>
            <w:tcW w:w="2499" w:type="pct"/>
            <w:gridSpan w:val="9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Via e n. civico: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1668" w:type="pct"/>
            <w:gridSpan w:val="5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Telefono Studio:</w:t>
            </w:r>
          </w:p>
        </w:tc>
        <w:tc>
          <w:tcPr>
            <w:tcW w:w="1668" w:type="pct"/>
            <w:gridSpan w:val="8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Cellulare:</w:t>
            </w:r>
          </w:p>
        </w:tc>
        <w:tc>
          <w:tcPr>
            <w:tcW w:w="1664" w:type="pct"/>
            <w:gridSpan w:val="5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Pec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>:</w:t>
            </w:r>
          </w:p>
        </w:tc>
      </w:tr>
      <w:tr w:rsidR="002C1C80" w:rsidRPr="00831294" w:rsidTr="008F02A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18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Dati inerenti l’attività professionale: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2501" w:type="pct"/>
            <w:gridSpan w:val="9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Convenzione in qualità di Medico di Medicina Generale </w:t>
            </w: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dal (anno):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A.S.L.: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2501" w:type="pct"/>
            <w:gridSpan w:val="9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Numero assistiti attualmente in carico:</w:t>
            </w: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Ore settimanali di ambulatorio: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3336" w:type="pct"/>
            <w:gridSpan w:val="13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Esercizio in esclusiva dell’attività di Medico di Medicina Generale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Si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No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</w:tr>
      <w:tr w:rsidR="002C1C80" w:rsidRPr="00831294" w:rsidTr="008F02A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18"/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Eventuale altra attività libero-professionale: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4169" w:type="pct"/>
            <w:gridSpan w:val="15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Eventuale altra attività convenzionata: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Ore </w:t>
            </w:r>
            <w:proofErr w:type="spellStart"/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sett</w:t>
            </w:r>
            <w:proofErr w:type="spellEnd"/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.: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1668" w:type="pct"/>
            <w:gridSpan w:val="5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Adesione a forme associative:</w:t>
            </w:r>
          </w:p>
        </w:tc>
        <w:tc>
          <w:tcPr>
            <w:tcW w:w="833" w:type="pct"/>
            <w:gridSpan w:val="4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27F70">
              <w:rPr>
                <w:rFonts w:ascii="Times New Roman" w:hAnsi="Times New Roman"/>
                <w:color w:val="auto"/>
                <w:sz w:val="18"/>
                <w:szCs w:val="18"/>
              </w:rPr>
              <w:t>Gruppo/ /super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27F70">
              <w:rPr>
                <w:rFonts w:ascii="Times New Roman" w:hAnsi="Times New Roman"/>
                <w:color w:val="auto"/>
                <w:sz w:val="18"/>
                <w:szCs w:val="18"/>
              </w:rPr>
              <w:t>Rete/Super</w:t>
            </w: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Associazione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Nessuna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2501" w:type="pct"/>
            <w:gridSpan w:val="9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Collaboratori in servizio presso lo studio:</w:t>
            </w:r>
          </w:p>
        </w:tc>
        <w:tc>
          <w:tcPr>
            <w:tcW w:w="835" w:type="pct"/>
            <w:gridSpan w:val="4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Segretaria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Infermiera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Nessuno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1605" w:type="pct"/>
            <w:gridSpan w:val="4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Usa il Computer in ambulatorio?</w:t>
            </w:r>
          </w:p>
        </w:tc>
        <w:tc>
          <w:tcPr>
            <w:tcW w:w="456" w:type="pct"/>
            <w:gridSpan w:val="3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No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440" w:type="pct"/>
            <w:gridSpan w:val="2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Si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Software Professionale in uso: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3336" w:type="pct"/>
            <w:gridSpan w:val="13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Presso lo Studio sono in uso attrezzature mediche particolari?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No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Si   </w:t>
            </w:r>
            <w:r w:rsidRPr="008F02A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□</w:t>
            </w:r>
          </w:p>
        </w:tc>
      </w:tr>
      <w:tr w:rsidR="002C1C80" w:rsidRPr="00831294" w:rsidTr="008F02A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18"/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Se si, quali?</w:t>
            </w:r>
          </w:p>
        </w:tc>
      </w:tr>
      <w:tr w:rsidR="002C1C80" w:rsidRPr="00831294" w:rsidTr="008F02A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18"/>
            <w:tcBorders>
              <w:left w:val="nil"/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Dati inerenti le competenze formative: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834" w:type="pct"/>
            <w:gridSpan w:val="3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Anno di laurea: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332" w:type="pct"/>
            <w:gridSpan w:val="1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presso l’Università degli Studi di: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834" w:type="pct"/>
            <w:gridSpan w:val="3"/>
            <w:vMerge w:val="restart"/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Specializzazioni:</w:t>
            </w:r>
          </w:p>
        </w:tc>
        <w:tc>
          <w:tcPr>
            <w:tcW w:w="1666" w:type="pct"/>
            <w:gridSpan w:val="6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Università: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anno: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834" w:type="pct"/>
            <w:gridSpan w:val="3"/>
            <w:vMerge/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6" w:type="pct"/>
            <w:gridSpan w:val="6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Università: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anno: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834" w:type="pct"/>
            <w:gridSpan w:val="3"/>
            <w:vMerge w:val="restart"/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Perfezionamenti:</w:t>
            </w:r>
          </w:p>
        </w:tc>
        <w:tc>
          <w:tcPr>
            <w:tcW w:w="1666" w:type="pct"/>
            <w:gridSpan w:val="6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Università: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anno: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834" w:type="pct"/>
            <w:gridSpan w:val="3"/>
            <w:vMerge/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6" w:type="pct"/>
            <w:gridSpan w:val="6"/>
            <w:tcBorders>
              <w:right w:val="nil"/>
            </w:tcBorders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Università: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anno: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2501" w:type="pct"/>
            <w:gridSpan w:val="9"/>
            <w:vMerge w:val="restart"/>
            <w:vAlign w:val="center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Iscrizione a Società Scientifiche della Medicina Generale:</w:t>
            </w:r>
          </w:p>
        </w:tc>
        <w:tc>
          <w:tcPr>
            <w:tcW w:w="1668" w:type="pct"/>
            <w:gridSpan w:val="6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Società: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dal:</w:t>
            </w:r>
          </w:p>
        </w:tc>
      </w:tr>
      <w:tr w:rsidR="002C1C80" w:rsidRPr="00831294" w:rsidTr="00295D8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2501" w:type="pct"/>
            <w:gridSpan w:val="9"/>
            <w:vMerge/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Società:</w:t>
            </w:r>
          </w:p>
        </w:tc>
        <w:tc>
          <w:tcPr>
            <w:tcW w:w="831" w:type="pct"/>
            <w:gridSpan w:val="3"/>
            <w:tcBorders>
              <w:lef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dal:</w:t>
            </w:r>
          </w:p>
        </w:tc>
      </w:tr>
      <w:tr w:rsidR="002C1C80" w:rsidRPr="00831294" w:rsidTr="008F02A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18"/>
            <w:vAlign w:val="center"/>
          </w:tcPr>
          <w:p w:rsidR="002C1C80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C1C80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1C80" w:rsidRPr="00831294" w:rsidTr="007E08E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689"/>
        </w:trPr>
        <w:tc>
          <w:tcPr>
            <w:tcW w:w="178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Luogo e </w:t>
            </w:r>
            <w:r w:rsidRPr="008F02A5">
              <w:rPr>
                <w:rFonts w:ascii="Times New Roman" w:hAnsi="Times New Roman"/>
                <w:color w:val="auto"/>
                <w:sz w:val="18"/>
                <w:szCs w:val="18"/>
              </w:rPr>
              <w:t>data</w:t>
            </w:r>
          </w:p>
        </w:tc>
        <w:tc>
          <w:tcPr>
            <w:tcW w:w="914" w:type="pct"/>
            <w:gridSpan w:val="5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Firma del Medico</w:t>
            </w:r>
          </w:p>
        </w:tc>
        <w:tc>
          <w:tcPr>
            <w:tcW w:w="2298" w:type="pct"/>
            <w:gridSpan w:val="7"/>
            <w:tcBorders>
              <w:left w:val="nil"/>
              <w:right w:val="nil"/>
            </w:tcBorders>
            <w:vAlign w:val="bottom"/>
          </w:tcPr>
          <w:p w:rsidR="002C1C80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C1C80" w:rsidRPr="008F02A5" w:rsidRDefault="002C1C80" w:rsidP="008E1BCA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1C80" w:rsidRPr="00831294" w:rsidTr="00DE497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689"/>
        </w:trPr>
        <w:tc>
          <w:tcPr>
            <w:tcW w:w="1788" w:type="pct"/>
            <w:gridSpan w:val="6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DE4972"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:rsidR="002C1C80" w:rsidRPr="008F02A5" w:rsidRDefault="002C1C80" w:rsidP="00DE4972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914" w:type="pct"/>
            <w:gridSpan w:val="5"/>
            <w:tcBorders>
              <w:left w:val="nil"/>
              <w:right w:val="nil"/>
            </w:tcBorders>
            <w:vAlign w:val="bottom"/>
          </w:tcPr>
          <w:p w:rsidR="002C1C80" w:rsidRPr="008F02A5" w:rsidRDefault="002C1C80" w:rsidP="00DE4972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pct"/>
            <w:gridSpan w:val="7"/>
            <w:tcBorders>
              <w:left w:val="nil"/>
              <w:right w:val="nil"/>
            </w:tcBorders>
            <w:vAlign w:val="bottom"/>
          </w:tcPr>
          <w:p w:rsidR="002C1C80" w:rsidRDefault="002C1C80" w:rsidP="00DE4972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2C1C80" w:rsidRPr="008F02A5" w:rsidRDefault="002C1C80" w:rsidP="00DE4972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D9568D" w:rsidRPr="00831294" w:rsidRDefault="00D9568D" w:rsidP="00D079C1">
      <w:pPr>
        <w:rPr>
          <w:rFonts w:ascii="Times New Roman" w:hAnsi="Times New Roman"/>
        </w:rPr>
      </w:pPr>
    </w:p>
    <w:p w:rsidR="00D9568D" w:rsidRPr="00831294" w:rsidRDefault="00D9568D">
      <w:pPr>
        <w:rPr>
          <w:rFonts w:ascii="Times New Roman" w:hAnsi="Times New Roman"/>
        </w:rPr>
      </w:pPr>
    </w:p>
    <w:sectPr w:rsidR="00D9568D" w:rsidRPr="00831294" w:rsidSect="00DF6FB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E4" w:rsidRDefault="008428E4">
      <w:r>
        <w:separator/>
      </w:r>
    </w:p>
  </w:endnote>
  <w:endnote w:type="continuationSeparator" w:id="0">
    <w:p w:rsidR="008428E4" w:rsidRDefault="0084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D" w:rsidRPr="009F573B" w:rsidRDefault="00D9568D" w:rsidP="00831294">
    <w:pPr>
      <w:jc w:val="center"/>
      <w:rPr>
        <w:rFonts w:ascii="Tahoma" w:hAnsi="Tahoma" w:cs="Tahoma"/>
        <w:b/>
        <w:color w:val="auto"/>
        <w:sz w:val="16"/>
        <w:szCs w:val="16"/>
      </w:rPr>
    </w:pPr>
    <w:r w:rsidRPr="009F573B">
      <w:rPr>
        <w:rFonts w:ascii="Tahoma" w:hAnsi="Tahoma" w:cs="Tahoma"/>
        <w:b/>
        <w:color w:val="auto"/>
        <w:sz w:val="16"/>
        <w:szCs w:val="16"/>
      </w:rPr>
      <w:t>Avvertenze: barrare i riquadri  si/no quando richiesto – allegare la documentazione relativa ai titoli dichiarati</w:t>
    </w:r>
  </w:p>
  <w:p w:rsidR="00D9568D" w:rsidRDefault="00D956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1E0" w:firstRow="1" w:lastRow="1" w:firstColumn="1" w:lastColumn="1" w:noHBand="0" w:noVBand="0"/>
    </w:tblPr>
    <w:tblGrid>
      <w:gridCol w:w="9997"/>
    </w:tblGrid>
    <w:tr w:rsidR="00D9568D" w:rsidRPr="00612320" w:rsidTr="008F02A5"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D9568D" w:rsidRPr="008F02A5" w:rsidRDefault="00D9568D" w:rsidP="008F02A5">
          <w:pPr>
            <w:spacing w:line="360" w:lineRule="auto"/>
            <w:jc w:val="center"/>
            <w:rPr>
              <w:rFonts w:ascii="Tahoma" w:hAnsi="Tahoma" w:cs="Tahoma"/>
              <w:b/>
              <w:color w:val="auto"/>
              <w:sz w:val="16"/>
              <w:szCs w:val="16"/>
            </w:rPr>
          </w:pPr>
          <w:r w:rsidRPr="008F02A5">
            <w:rPr>
              <w:rFonts w:ascii="Tahoma" w:hAnsi="Tahoma" w:cs="Tahoma"/>
              <w:b/>
              <w:color w:val="auto"/>
              <w:sz w:val="16"/>
              <w:szCs w:val="16"/>
            </w:rPr>
            <w:t xml:space="preserve">Avvertenza importante: nel caso di invio per posta, e-mail o fax, </w:t>
          </w:r>
          <w:r>
            <w:rPr>
              <w:rFonts w:ascii="Tahoma" w:hAnsi="Tahoma" w:cs="Tahoma"/>
              <w:b/>
              <w:color w:val="auto"/>
              <w:sz w:val="16"/>
              <w:szCs w:val="16"/>
            </w:rPr>
            <w:t xml:space="preserve">a pena  di irricevibilità, allegare </w:t>
          </w:r>
          <w:r w:rsidRPr="008F02A5">
            <w:rPr>
              <w:rFonts w:ascii="Tahoma" w:hAnsi="Tahoma" w:cs="Tahoma"/>
              <w:b/>
              <w:color w:val="auto"/>
              <w:sz w:val="16"/>
              <w:szCs w:val="16"/>
            </w:rPr>
            <w:t xml:space="preserve"> fotocopia di un documento di identità</w:t>
          </w:r>
          <w:r>
            <w:rPr>
              <w:rFonts w:ascii="Tahoma" w:hAnsi="Tahoma" w:cs="Tahoma"/>
              <w:b/>
              <w:color w:val="auto"/>
              <w:sz w:val="16"/>
              <w:szCs w:val="16"/>
            </w:rPr>
            <w:t xml:space="preserve">. </w:t>
          </w:r>
        </w:p>
      </w:tc>
    </w:tr>
  </w:tbl>
  <w:p w:rsidR="00D9568D" w:rsidRDefault="00D956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E4" w:rsidRDefault="008428E4">
      <w:r>
        <w:separator/>
      </w:r>
    </w:p>
  </w:footnote>
  <w:footnote w:type="continuationSeparator" w:id="0">
    <w:p w:rsidR="008428E4" w:rsidRDefault="0084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8D" w:rsidRDefault="00D9568D" w:rsidP="00D62CCC">
    <w:pPr>
      <w:pStyle w:val="Intestazione"/>
      <w:ind w:right="200"/>
      <w:jc w:val="right"/>
      <w:rPr>
        <w:rFonts w:ascii="Tahoma" w:hAnsi="Tahoma" w:cs="Tahoma"/>
        <w:b/>
        <w:color w:val="auto"/>
        <w:sz w:val="20"/>
      </w:rPr>
    </w:pPr>
  </w:p>
  <w:p w:rsidR="009373B8" w:rsidRDefault="009373B8" w:rsidP="00AF7118">
    <w:pPr>
      <w:jc w:val="center"/>
      <w:rPr>
        <w:rFonts w:ascii="Times New Roman" w:hAnsi="Times New Roman"/>
        <w:b/>
        <w:color w:val="000000"/>
        <w:sz w:val="20"/>
      </w:rPr>
    </w:pPr>
    <w:r>
      <w:rPr>
        <w:b/>
        <w:bCs/>
        <w:noProof/>
      </w:rPr>
      <w:t xml:space="preserve"> </w:t>
    </w:r>
    <w:r w:rsidR="00BB5E66">
      <w:rPr>
        <w:b/>
        <w:bCs/>
        <w:noProof/>
      </w:rPr>
      <w:drawing>
        <wp:inline distT="0" distB="0" distL="0" distR="0" wp14:anchorId="3FF71E43" wp14:editId="0650B4FA">
          <wp:extent cx="638175" cy="666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3F180A82" wp14:editId="1857EA1B">
          <wp:extent cx="742950" cy="742950"/>
          <wp:effectExtent l="0" t="0" r="0" b="0"/>
          <wp:docPr id="5" name="Immagine 5" descr="C:\Users\Client\AppData\Local\Microsoft\Windows\Temporary Internet Files\Content.Outlook\F078NDG7\Logo scuola ord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lient\AppData\Local\Microsoft\Windows\Temporary Internet Files\Content.Outlook\F078NDG7\Logo scuola ordin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68D" w:rsidRDefault="00D9568D" w:rsidP="00AF7118">
    <w:pPr>
      <w:jc w:val="center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CURRICULUM PROFESSIONALE E FORMATIVO ALLEGATO ALLA </w:t>
    </w:r>
    <w:r w:rsidRPr="00DB3B10">
      <w:rPr>
        <w:rFonts w:ascii="Times New Roman" w:hAnsi="Times New Roman"/>
        <w:b/>
        <w:color w:val="000000"/>
        <w:sz w:val="20"/>
      </w:rPr>
      <w:t>DOMANDA</w:t>
    </w:r>
    <w:r>
      <w:rPr>
        <w:rFonts w:ascii="Times New Roman" w:hAnsi="Times New Roman"/>
        <w:b/>
        <w:color w:val="000000"/>
        <w:sz w:val="20"/>
      </w:rPr>
      <w:t xml:space="preserve"> DI PARTECIPAZIONE AL CORSO PRO</w:t>
    </w:r>
    <w:r w:rsidRPr="00DB3B10">
      <w:rPr>
        <w:rFonts w:ascii="Times New Roman" w:hAnsi="Times New Roman"/>
        <w:b/>
        <w:color w:val="000000"/>
        <w:sz w:val="20"/>
      </w:rPr>
      <w:t>PEDEUTICO</w:t>
    </w:r>
    <w:r w:rsidRPr="00DB3B10">
      <w:rPr>
        <w:rFonts w:ascii="Times New Roman" w:hAnsi="Times New Roman"/>
        <w:b/>
        <w:color w:val="000000"/>
        <w:sz w:val="18"/>
        <w:szCs w:val="18"/>
      </w:rPr>
      <w:t xml:space="preserve"> </w:t>
    </w:r>
    <w:r w:rsidRPr="00DB3B10">
      <w:rPr>
        <w:rFonts w:ascii="Times New Roman" w:hAnsi="Times New Roman"/>
        <w:b/>
        <w:color w:val="000000"/>
        <w:sz w:val="20"/>
      </w:rPr>
      <w:t xml:space="preserve"> SUGLI ASPETTI ORGANIZZATIVI </w:t>
    </w:r>
  </w:p>
  <w:p w:rsidR="00D9568D" w:rsidRPr="00DB3B10" w:rsidRDefault="00D9568D" w:rsidP="00AF7118">
    <w:pPr>
      <w:jc w:val="center"/>
      <w:rPr>
        <w:rFonts w:ascii="Times New Roman" w:hAnsi="Times New Roman"/>
        <w:b/>
        <w:color w:val="000000"/>
        <w:sz w:val="20"/>
      </w:rPr>
    </w:pPr>
    <w:r w:rsidRPr="00DB3B10">
      <w:rPr>
        <w:rFonts w:ascii="Times New Roman" w:hAnsi="Times New Roman"/>
        <w:b/>
        <w:color w:val="000000"/>
        <w:sz w:val="20"/>
      </w:rPr>
      <w:t xml:space="preserve">E SULLE METODOLOGIE DIDATTICHE PER TUTOR </w:t>
    </w:r>
    <w:r w:rsidRPr="00DB3B10">
      <w:rPr>
        <w:rFonts w:ascii="Times New Roman" w:hAnsi="Times New Roman"/>
        <w:b/>
        <w:caps/>
        <w:color w:val="000000"/>
        <w:sz w:val="20"/>
      </w:rPr>
      <w:t>DEl CORSO TRIENNALE DI FORMAZIONE SPECIFICA IN MEDICINA GENERALE</w:t>
    </w:r>
    <w:r w:rsidRPr="00DB3B10">
      <w:rPr>
        <w:rFonts w:ascii="Times New Roman" w:hAnsi="Times New Roman"/>
        <w:b/>
        <w:color w:val="000000"/>
        <w:sz w:val="20"/>
      </w:rPr>
      <w:t xml:space="preserve">, DEL  TIROCINIO PRE-LAUREA per gli   STUDENTI DELLA FACOLTA’ DI MEDICINA E CHIRURGIA E TUTOR VALUTATORE PER L’ESAME DI STATO </w:t>
    </w:r>
  </w:p>
  <w:p w:rsidR="00D9568D" w:rsidRDefault="00D9568D" w:rsidP="00773AB9">
    <w:pPr>
      <w:rPr>
        <w:rFonts w:ascii="Times New Roman" w:hAnsi="Times New Roman"/>
        <w:b/>
        <w:caps/>
        <w:color w:val="000000"/>
        <w:sz w:val="18"/>
        <w:szCs w:val="18"/>
      </w:rPr>
    </w:pPr>
  </w:p>
  <w:p w:rsidR="00D9568D" w:rsidRPr="00DB3B10" w:rsidRDefault="00D9568D" w:rsidP="00AF7118">
    <w:pPr>
      <w:rPr>
        <w:rFonts w:ascii="Times New Roman" w:hAnsi="Times New Roman"/>
        <w:b/>
        <w:cap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8" w:rsidRDefault="009373B8" w:rsidP="001D130D">
    <w:pPr>
      <w:pStyle w:val="Intestazione"/>
      <w:rPr>
        <w:rFonts w:ascii="Times New Roman" w:hAnsi="Times New Roman"/>
        <w:b/>
        <w:bCs/>
        <w:sz w:val="20"/>
      </w:rPr>
    </w:pPr>
    <w:r>
      <w:rPr>
        <w:b/>
        <w:bCs/>
        <w:noProof/>
      </w:rPr>
      <w:t xml:space="preserve">   </w:t>
    </w:r>
    <w:r w:rsidR="00BB5E66">
      <w:rPr>
        <w:b/>
        <w:bCs/>
        <w:noProof/>
      </w:rPr>
      <w:drawing>
        <wp:inline distT="0" distB="0" distL="0" distR="0" wp14:anchorId="1A61BDB0" wp14:editId="32B6D8E3">
          <wp:extent cx="638175" cy="6667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57F65CE9" wp14:editId="21574C22">
          <wp:extent cx="742950" cy="742950"/>
          <wp:effectExtent l="0" t="0" r="0" b="0"/>
          <wp:docPr id="4" name="Immagine 4" descr="C:\Users\Client\AppData\Local\Microsoft\Windows\Temporary Internet Files\Content.Outlook\F078NDG7\Logo scuola ord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lient\AppData\Local\Microsoft\Windows\Temporary Internet Files\Content.Outlook\F078NDG7\Logo scuola ordin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68D" w:rsidRPr="001D130D" w:rsidRDefault="00D9568D" w:rsidP="001D130D">
    <w:pPr>
      <w:pStyle w:val="Intestazione"/>
      <w:rPr>
        <w:rFonts w:ascii="Times New Roman" w:hAnsi="Times New Roman"/>
        <w:b/>
        <w:bCs/>
        <w:sz w:val="20"/>
      </w:rPr>
    </w:pPr>
    <w:r w:rsidRPr="001D130D">
      <w:rPr>
        <w:rFonts w:ascii="Times New Roman" w:hAnsi="Times New Roman"/>
        <w:b/>
        <w:bCs/>
        <w:sz w:val="20"/>
      </w:rPr>
      <w:t xml:space="preserve">DOMANDA DI PARTECIPAZIONE AL CORSO PRORPEDEUTICO  SUGLI ASPETTI ORGANIZZATIVI E SULLE METODOLOGIE DIDATTICHE PER TUTOR </w:t>
    </w:r>
    <w:r w:rsidRPr="001D130D">
      <w:rPr>
        <w:rFonts w:ascii="Times New Roman" w:hAnsi="Times New Roman"/>
        <w:b/>
        <w:bCs/>
        <w:caps/>
        <w:sz w:val="20"/>
      </w:rPr>
      <w:t>DEl CORSO TRIENNALE DI FORMAZIONE SPECIFICA IN MEDICINA GENERALE</w:t>
    </w:r>
    <w:r w:rsidRPr="001D130D">
      <w:rPr>
        <w:rFonts w:ascii="Times New Roman" w:hAnsi="Times New Roman"/>
        <w:b/>
        <w:bCs/>
        <w:sz w:val="20"/>
      </w:rPr>
      <w:t xml:space="preserve">, </w:t>
    </w:r>
    <w:r w:rsidR="00C80CE3">
      <w:rPr>
        <w:rFonts w:ascii="Times New Roman" w:hAnsi="Times New Roman"/>
        <w:b/>
        <w:bCs/>
        <w:sz w:val="20"/>
      </w:rPr>
      <w:t xml:space="preserve">TUTOR </w:t>
    </w:r>
    <w:r w:rsidRPr="001D130D">
      <w:rPr>
        <w:rFonts w:ascii="Times New Roman" w:hAnsi="Times New Roman"/>
        <w:b/>
        <w:bCs/>
        <w:sz w:val="20"/>
      </w:rPr>
      <w:t xml:space="preserve">DEL  TIROCINIO PRE-LAUREA PER GLI  STUDENTI DELLA FACOLTA’ DI MEDICINA E CHIRURGIA E TUTOR VALUTATORE PER L’ESAME DI STATO </w:t>
    </w:r>
  </w:p>
  <w:p w:rsidR="00D9568D" w:rsidRPr="004925BF" w:rsidRDefault="00D9568D" w:rsidP="004925BF">
    <w:pPr>
      <w:pStyle w:val="Intestazione"/>
      <w:jc w:val="right"/>
      <w:rPr>
        <w:rFonts w:ascii="Tahoma" w:hAnsi="Tahoma" w:cs="Tahoma"/>
        <w:b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7"/>
    <w:rsid w:val="00017FFC"/>
    <w:rsid w:val="000C4C7B"/>
    <w:rsid w:val="000C637A"/>
    <w:rsid w:val="000D1186"/>
    <w:rsid w:val="0013401D"/>
    <w:rsid w:val="0014424E"/>
    <w:rsid w:val="00156E3B"/>
    <w:rsid w:val="00160D77"/>
    <w:rsid w:val="001776C7"/>
    <w:rsid w:val="00194AD2"/>
    <w:rsid w:val="001A6F92"/>
    <w:rsid w:val="001B0ECA"/>
    <w:rsid w:val="001D130D"/>
    <w:rsid w:val="001E0B4B"/>
    <w:rsid w:val="0020703A"/>
    <w:rsid w:val="002078D8"/>
    <w:rsid w:val="00213619"/>
    <w:rsid w:val="00215635"/>
    <w:rsid w:val="00217E42"/>
    <w:rsid w:val="00264229"/>
    <w:rsid w:val="002654A2"/>
    <w:rsid w:val="00281AA2"/>
    <w:rsid w:val="002870A7"/>
    <w:rsid w:val="00295D8E"/>
    <w:rsid w:val="00295DAE"/>
    <w:rsid w:val="002C1C80"/>
    <w:rsid w:val="002F1497"/>
    <w:rsid w:val="00334197"/>
    <w:rsid w:val="003343CC"/>
    <w:rsid w:val="00376A45"/>
    <w:rsid w:val="003B0A6A"/>
    <w:rsid w:val="003E1979"/>
    <w:rsid w:val="00416C03"/>
    <w:rsid w:val="00426588"/>
    <w:rsid w:val="004759B6"/>
    <w:rsid w:val="004761D6"/>
    <w:rsid w:val="0048096F"/>
    <w:rsid w:val="004925BF"/>
    <w:rsid w:val="004B56C8"/>
    <w:rsid w:val="004C09A5"/>
    <w:rsid w:val="004D4520"/>
    <w:rsid w:val="004D6C1E"/>
    <w:rsid w:val="004F22A5"/>
    <w:rsid w:val="00513907"/>
    <w:rsid w:val="005221EF"/>
    <w:rsid w:val="00531CC8"/>
    <w:rsid w:val="0056730E"/>
    <w:rsid w:val="005D0CC5"/>
    <w:rsid w:val="00601459"/>
    <w:rsid w:val="00612320"/>
    <w:rsid w:val="00617267"/>
    <w:rsid w:val="00692974"/>
    <w:rsid w:val="006A0EDF"/>
    <w:rsid w:val="006A1EEE"/>
    <w:rsid w:val="006B10E2"/>
    <w:rsid w:val="006D2C61"/>
    <w:rsid w:val="006E5172"/>
    <w:rsid w:val="006F0563"/>
    <w:rsid w:val="006F120B"/>
    <w:rsid w:val="00713777"/>
    <w:rsid w:val="0072712C"/>
    <w:rsid w:val="00745C89"/>
    <w:rsid w:val="00751AA8"/>
    <w:rsid w:val="00773AB9"/>
    <w:rsid w:val="007925A3"/>
    <w:rsid w:val="007A0728"/>
    <w:rsid w:val="007A1C54"/>
    <w:rsid w:val="007C0711"/>
    <w:rsid w:val="007D0658"/>
    <w:rsid w:val="007D482A"/>
    <w:rsid w:val="007E08EF"/>
    <w:rsid w:val="008164DC"/>
    <w:rsid w:val="00831294"/>
    <w:rsid w:val="008415DA"/>
    <w:rsid w:val="008428E4"/>
    <w:rsid w:val="00873B27"/>
    <w:rsid w:val="008A3EF8"/>
    <w:rsid w:val="008B7E34"/>
    <w:rsid w:val="008E1BCA"/>
    <w:rsid w:val="008F02A5"/>
    <w:rsid w:val="008F1E15"/>
    <w:rsid w:val="008F689F"/>
    <w:rsid w:val="00900087"/>
    <w:rsid w:val="009008FD"/>
    <w:rsid w:val="0093416F"/>
    <w:rsid w:val="009373B8"/>
    <w:rsid w:val="0098048D"/>
    <w:rsid w:val="009A3030"/>
    <w:rsid w:val="009F573B"/>
    <w:rsid w:val="00A26759"/>
    <w:rsid w:val="00A360D2"/>
    <w:rsid w:val="00A43C89"/>
    <w:rsid w:val="00A44513"/>
    <w:rsid w:val="00A46610"/>
    <w:rsid w:val="00A5748E"/>
    <w:rsid w:val="00A701CE"/>
    <w:rsid w:val="00AC3299"/>
    <w:rsid w:val="00AD7283"/>
    <w:rsid w:val="00AE49CB"/>
    <w:rsid w:val="00AE4A07"/>
    <w:rsid w:val="00AF3335"/>
    <w:rsid w:val="00AF7118"/>
    <w:rsid w:val="00B47AD2"/>
    <w:rsid w:val="00B64941"/>
    <w:rsid w:val="00B70469"/>
    <w:rsid w:val="00BB5E66"/>
    <w:rsid w:val="00BD0438"/>
    <w:rsid w:val="00BD2F80"/>
    <w:rsid w:val="00C11272"/>
    <w:rsid w:val="00C63E34"/>
    <w:rsid w:val="00C66723"/>
    <w:rsid w:val="00C80CE3"/>
    <w:rsid w:val="00CC0F9D"/>
    <w:rsid w:val="00CD309B"/>
    <w:rsid w:val="00CD4570"/>
    <w:rsid w:val="00CD4D3B"/>
    <w:rsid w:val="00D04602"/>
    <w:rsid w:val="00D079C1"/>
    <w:rsid w:val="00D2178E"/>
    <w:rsid w:val="00D2390D"/>
    <w:rsid w:val="00D346EB"/>
    <w:rsid w:val="00D44239"/>
    <w:rsid w:val="00D479B0"/>
    <w:rsid w:val="00D62CCC"/>
    <w:rsid w:val="00D7389D"/>
    <w:rsid w:val="00D920EC"/>
    <w:rsid w:val="00D9568D"/>
    <w:rsid w:val="00DB3B10"/>
    <w:rsid w:val="00DB7AF1"/>
    <w:rsid w:val="00DE4972"/>
    <w:rsid w:val="00DF6FBC"/>
    <w:rsid w:val="00E25E0E"/>
    <w:rsid w:val="00E27C1B"/>
    <w:rsid w:val="00E27F70"/>
    <w:rsid w:val="00E35FE1"/>
    <w:rsid w:val="00E817E3"/>
    <w:rsid w:val="00EE31E0"/>
    <w:rsid w:val="00F21B76"/>
    <w:rsid w:val="00F44F10"/>
    <w:rsid w:val="00F743F8"/>
    <w:rsid w:val="00F83280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A07"/>
    <w:rPr>
      <w:rFonts w:ascii="Univers (WN)" w:hAnsi="Univers (WN)"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8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92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870A7"/>
    <w:rPr>
      <w:rFonts w:ascii="Univers (WN)" w:hAnsi="Univers (WN)" w:cs="Times New Roman"/>
      <w:color w:val="0000FF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92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870A7"/>
    <w:rPr>
      <w:rFonts w:ascii="Univers (WN)" w:hAnsi="Univers (WN)" w:cs="Times New Roman"/>
      <w:color w:val="0000F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BC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A07"/>
    <w:rPr>
      <w:rFonts w:ascii="Univers (WN)" w:hAnsi="Univers (WN)"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8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92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870A7"/>
    <w:rPr>
      <w:rFonts w:ascii="Univers (WN)" w:hAnsi="Univers (WN)" w:cs="Times New Roman"/>
      <w:color w:val="0000FF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92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870A7"/>
    <w:rPr>
      <w:rFonts w:ascii="Univers (WN)" w:hAnsi="Univers (WN)" w:cs="Times New Roman"/>
      <w:color w:val="0000F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F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FBC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L’INSERIMENTO NELL’ELENCO PROVINCIALE DEI TUTOR DI MEDICINA GENERALE DEL CORSO TRIENNALE DI FORMAZIONE SPECIFICA IN MEDICINA GENERALE</vt:lpstr>
    </vt:vector>
  </TitlesOfParts>
  <Company>ordine dei medici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L’INSERIMENTO NELL’ELENCO PROVINCIALE DEI TUTOR DI MEDICINA GENERALE DEL CORSO TRIENNALE DI FORMAZIONE SPECIFICA IN MEDICINA GENERALE</dc:title>
  <dc:creator>ordine dei medici</dc:creator>
  <cp:lastModifiedBy>Avvocato</cp:lastModifiedBy>
  <cp:revision>4</cp:revision>
  <dcterms:created xsi:type="dcterms:W3CDTF">2014-10-24T16:39:00Z</dcterms:created>
  <dcterms:modified xsi:type="dcterms:W3CDTF">2014-12-02T14:48:00Z</dcterms:modified>
</cp:coreProperties>
</file>